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8FCB" w14:textId="7BE0DF49" w:rsidR="00503EBA" w:rsidRDefault="00503EBA" w:rsidP="00503EB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2109CD4" wp14:editId="66E5340C">
            <wp:extent cx="1747950" cy="236220"/>
            <wp:effectExtent l="0" t="0" r="5080" b="0"/>
            <wp:docPr id="20134143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14374" name="Obrázek 20134143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727" cy="24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0AB4" w14:textId="77777777" w:rsidR="00503EBA" w:rsidRDefault="00503EBA" w:rsidP="00503EBA">
      <w:pPr>
        <w:rPr>
          <w:b/>
          <w:bCs/>
          <w:sz w:val="24"/>
          <w:szCs w:val="24"/>
        </w:rPr>
      </w:pPr>
    </w:p>
    <w:p w14:paraId="79F087DF" w14:textId="3585ED35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387B2272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proofErr w:type="spellStart"/>
      <w:r w:rsidR="00503EBA">
        <w:t>FoodWrappers</w:t>
      </w:r>
      <w:proofErr w:type="spellEnd"/>
      <w:r w:rsidR="00503EBA">
        <w:t xml:space="preserve"> s.r.o.</w:t>
      </w:r>
    </w:p>
    <w:p w14:paraId="355350DA" w14:textId="08FB0DF1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5B7C2E">
        <w:t>21024120</w:t>
      </w:r>
    </w:p>
    <w:p w14:paraId="7A7AC97D" w14:textId="61C51C30" w:rsidR="005B7C2E" w:rsidRDefault="005B7C2E" w:rsidP="00165DDF">
      <w:pPr>
        <w:spacing w:after="120"/>
        <w:ind w:left="1412"/>
      </w:pPr>
      <w:r>
        <w:t>DIČ</w:t>
      </w:r>
      <w:r>
        <w:tab/>
      </w:r>
      <w:r>
        <w:tab/>
      </w:r>
      <w:r>
        <w:tab/>
        <w:t>CZ21024120</w:t>
      </w:r>
    </w:p>
    <w:p w14:paraId="2897FBD4" w14:textId="07F18249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5B7C2E">
        <w:t>Akátová 132, 27751 Lešany-Nelahozeves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503EBA"/>
    <w:rsid w:val="005B7C2E"/>
    <w:rsid w:val="00CD6E4D"/>
    <w:rsid w:val="00CF6D63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Jan Matas</cp:lastModifiedBy>
  <cp:revision>5</cp:revision>
  <dcterms:created xsi:type="dcterms:W3CDTF">2024-04-17T14:03:00Z</dcterms:created>
  <dcterms:modified xsi:type="dcterms:W3CDTF">2026-06-25T11:56:00Z</dcterms:modified>
</cp:coreProperties>
</file>